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DC" w:rsidRDefault="00930CDC" w:rsidP="00A24F5D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приказу </w:t>
      </w:r>
    </w:p>
    <w:p w:rsidR="00930CDC" w:rsidRDefault="00930CDC" w:rsidP="00A24F5D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E2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C1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0E2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F5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2918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A24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E2918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12C10">
        <w:rPr>
          <w:rFonts w:ascii="Times New Roman" w:eastAsia="Times New Roman" w:hAnsi="Times New Roman"/>
          <w:sz w:val="24"/>
          <w:szCs w:val="24"/>
          <w:lang w:eastAsia="ru-RU"/>
        </w:rPr>
        <w:t>90</w:t>
      </w:r>
    </w:p>
    <w:p w:rsidR="00930CDC" w:rsidRDefault="00930CDC" w:rsidP="00A24F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10C6" w:rsidRDefault="000E2918" w:rsidP="000E2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Новосибирской области</w:t>
      </w:r>
    </w:p>
    <w:p w:rsidR="000E2918" w:rsidRPr="009B32DE" w:rsidRDefault="000E2918" w:rsidP="000E2918">
      <w:pPr>
        <w:tabs>
          <w:tab w:val="center" w:pos="4677"/>
          <w:tab w:val="left" w:pos="75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Кочковская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/>
          <w:sz w:val="24"/>
          <w:szCs w:val="24"/>
        </w:rPr>
        <w:tab/>
      </w:r>
    </w:p>
    <w:p w:rsidR="003A10C6" w:rsidRPr="009B32DE" w:rsidRDefault="003A10C6" w:rsidP="000E2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3A10C6" w:rsidRPr="009B32DE" w:rsidTr="008B21D6">
        <w:tc>
          <w:tcPr>
            <w:tcW w:w="9571" w:type="dxa"/>
            <w:shd w:val="clear" w:color="auto" w:fill="auto"/>
          </w:tcPr>
          <w:p w:rsidR="009B32DE" w:rsidRPr="009B32DE" w:rsidRDefault="003A10C6" w:rsidP="00A24F5D">
            <w:pPr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  <w:r w:rsidRPr="009B32D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A10C6" w:rsidRPr="009B32DE" w:rsidTr="008B21D6">
        <w:tc>
          <w:tcPr>
            <w:tcW w:w="9571" w:type="dxa"/>
            <w:shd w:val="clear" w:color="auto" w:fill="auto"/>
          </w:tcPr>
          <w:p w:rsidR="003A10C6" w:rsidRDefault="000E2918" w:rsidP="00A24F5D">
            <w:pPr>
              <w:tabs>
                <w:tab w:val="left" w:pos="1120"/>
              </w:tabs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A24F5D" w:rsidRDefault="00A24F5D" w:rsidP="00A24F5D">
            <w:pPr>
              <w:tabs>
                <w:tab w:val="left" w:pos="1120"/>
              </w:tabs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</w:p>
          <w:p w:rsidR="00A24F5D" w:rsidRPr="009B32DE" w:rsidRDefault="00A24F5D" w:rsidP="00A24F5D">
            <w:pPr>
              <w:tabs>
                <w:tab w:val="left" w:pos="1120"/>
              </w:tabs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C6" w:rsidRPr="009B32DE" w:rsidTr="008B21D6">
        <w:tc>
          <w:tcPr>
            <w:tcW w:w="9571" w:type="dxa"/>
            <w:shd w:val="clear" w:color="auto" w:fill="auto"/>
          </w:tcPr>
          <w:p w:rsidR="003A10C6" w:rsidRDefault="003A10C6" w:rsidP="00A24F5D">
            <w:pPr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  <w:r w:rsidRPr="009B32D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E2918">
              <w:rPr>
                <w:rFonts w:ascii="Times New Roman" w:hAnsi="Times New Roman"/>
                <w:sz w:val="24"/>
                <w:szCs w:val="24"/>
              </w:rPr>
              <w:t>В.В. Новиков</w:t>
            </w:r>
          </w:p>
          <w:p w:rsidR="00A340FF" w:rsidRPr="009B32DE" w:rsidRDefault="00A340FF" w:rsidP="00A24F5D">
            <w:pPr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C6" w:rsidRPr="009B32DE" w:rsidTr="008B21D6">
        <w:tc>
          <w:tcPr>
            <w:tcW w:w="9571" w:type="dxa"/>
            <w:shd w:val="clear" w:color="auto" w:fill="auto"/>
          </w:tcPr>
          <w:p w:rsidR="003A10C6" w:rsidRPr="009B32DE" w:rsidRDefault="009B32DE" w:rsidP="00A24F5D">
            <w:pPr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  <w:r w:rsidRPr="009B32DE">
              <w:rPr>
                <w:rFonts w:ascii="Times New Roman" w:hAnsi="Times New Roman"/>
                <w:sz w:val="24"/>
                <w:szCs w:val="24"/>
              </w:rPr>
              <w:t>«___»_____________201</w:t>
            </w:r>
            <w:r w:rsidR="000E2918">
              <w:rPr>
                <w:rFonts w:ascii="Times New Roman" w:hAnsi="Times New Roman"/>
                <w:sz w:val="24"/>
                <w:szCs w:val="24"/>
              </w:rPr>
              <w:t>5</w:t>
            </w:r>
            <w:r w:rsidR="003A10C6" w:rsidRPr="009B32D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B32DE" w:rsidRPr="009B32DE" w:rsidRDefault="009B32DE" w:rsidP="000E2918">
            <w:pPr>
              <w:spacing w:after="0" w:line="240" w:lineRule="auto"/>
              <w:ind w:firstLine="4962"/>
              <w:rPr>
                <w:rFonts w:ascii="Times New Roman" w:hAnsi="Times New Roman"/>
                <w:sz w:val="24"/>
                <w:szCs w:val="24"/>
              </w:rPr>
            </w:pPr>
            <w:r w:rsidRPr="009B32DE">
              <w:rPr>
                <w:rFonts w:ascii="Times New Roman" w:hAnsi="Times New Roman"/>
                <w:sz w:val="24"/>
                <w:szCs w:val="24"/>
              </w:rPr>
              <w:t xml:space="preserve">(приказ от </w:t>
            </w:r>
            <w:r w:rsidR="00A2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2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2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 w:rsidR="00A2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2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0E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B3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A10C6" w:rsidRPr="009B32DE" w:rsidRDefault="003A10C6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C6" w:rsidRDefault="003A10C6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2DE" w:rsidRPr="009B32DE" w:rsidRDefault="009B32DE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0C6" w:rsidRPr="00A24F5D" w:rsidRDefault="003A10C6" w:rsidP="00A2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5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97C5F" w:rsidRPr="00A24F5D" w:rsidRDefault="00297C5F" w:rsidP="00A24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F5D">
        <w:rPr>
          <w:rFonts w:ascii="Times New Roman" w:hAnsi="Times New Roman"/>
          <w:sz w:val="28"/>
          <w:szCs w:val="28"/>
        </w:rPr>
        <w:t>об антикоррупционной рабочей группе по противодействию коррупции</w:t>
      </w:r>
    </w:p>
    <w:p w:rsidR="000E2918" w:rsidRPr="000E2918" w:rsidRDefault="00930CDC" w:rsidP="000E2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9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E2918" w:rsidRPr="000E2918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="000E2918" w:rsidRPr="000E2918">
        <w:rPr>
          <w:rFonts w:ascii="Times New Roman" w:hAnsi="Times New Roman"/>
          <w:sz w:val="28"/>
          <w:szCs w:val="28"/>
        </w:rPr>
        <w:t xml:space="preserve"> бюджетном учреждение здравоохранения Новосибирской области</w:t>
      </w:r>
    </w:p>
    <w:p w:rsidR="000E2918" w:rsidRPr="000E2918" w:rsidRDefault="000E2918" w:rsidP="000E2918">
      <w:pPr>
        <w:tabs>
          <w:tab w:val="center" w:pos="4677"/>
          <w:tab w:val="left" w:pos="7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918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0E2918">
        <w:rPr>
          <w:rFonts w:ascii="Times New Roman" w:hAnsi="Times New Roman"/>
          <w:sz w:val="28"/>
          <w:szCs w:val="28"/>
        </w:rPr>
        <w:t>Кочковская</w:t>
      </w:r>
      <w:proofErr w:type="spellEnd"/>
      <w:r w:rsidRPr="000E2918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Pr="000E2918">
        <w:rPr>
          <w:rFonts w:ascii="Times New Roman" w:hAnsi="Times New Roman"/>
          <w:sz w:val="28"/>
          <w:szCs w:val="28"/>
        </w:rPr>
        <w:tab/>
      </w:r>
    </w:p>
    <w:p w:rsidR="00930CDC" w:rsidRPr="000E2918" w:rsidRDefault="00930CDC" w:rsidP="000E2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C5F" w:rsidRPr="009B32DE" w:rsidRDefault="00297C5F" w:rsidP="00A2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0C6" w:rsidRPr="009B32DE" w:rsidRDefault="003A10C6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2DE" w:rsidRDefault="009B32DE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2DE" w:rsidRPr="009B32DE" w:rsidRDefault="009B32DE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32DE" w:rsidRPr="009B32DE" w:rsidRDefault="009B32DE" w:rsidP="00A24F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2918" w:rsidRDefault="000E2918" w:rsidP="00A24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918" w:rsidRDefault="000E2918" w:rsidP="00A24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918" w:rsidRDefault="000E2918" w:rsidP="00A24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918" w:rsidRPr="000E2918" w:rsidRDefault="00297C5F" w:rsidP="000E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lastRenderedPageBreak/>
        <w:t>Н</w:t>
      </w:r>
      <w:r w:rsidR="009F0162" w:rsidRPr="009B32DE">
        <w:rPr>
          <w:rFonts w:ascii="Times New Roman" w:hAnsi="Times New Roman"/>
          <w:sz w:val="24"/>
          <w:szCs w:val="24"/>
        </w:rPr>
        <w:t xml:space="preserve">астоящее положение разработано </w:t>
      </w:r>
      <w:r w:rsidRPr="009B32DE">
        <w:rPr>
          <w:rFonts w:ascii="Times New Roman" w:hAnsi="Times New Roman"/>
          <w:sz w:val="24"/>
          <w:szCs w:val="24"/>
        </w:rPr>
        <w:t>в целях защиты прав и свобод граждан, обеспечения законности, правопорядка и обществе</w:t>
      </w:r>
      <w:r w:rsidR="003A10C6" w:rsidRPr="009B32DE">
        <w:rPr>
          <w:rFonts w:ascii="Times New Roman" w:hAnsi="Times New Roman"/>
          <w:sz w:val="24"/>
          <w:szCs w:val="24"/>
        </w:rPr>
        <w:t xml:space="preserve">нной безопасности </w:t>
      </w:r>
      <w:r w:rsidR="009F0162" w:rsidRPr="009B32D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E2918" w:rsidRPr="000E2918">
        <w:rPr>
          <w:rFonts w:ascii="Times New Roman" w:hAnsi="Times New Roman"/>
          <w:sz w:val="24"/>
          <w:szCs w:val="24"/>
        </w:rPr>
        <w:t>государственном</w:t>
      </w:r>
      <w:proofErr w:type="gramEnd"/>
      <w:r w:rsidR="000E2918" w:rsidRPr="000E2918">
        <w:rPr>
          <w:rFonts w:ascii="Times New Roman" w:hAnsi="Times New Roman"/>
          <w:sz w:val="24"/>
          <w:szCs w:val="24"/>
        </w:rPr>
        <w:t xml:space="preserve"> бюджетном учреждение здравоохранения Новосибирской области</w:t>
      </w:r>
      <w:r w:rsidR="000E2918">
        <w:rPr>
          <w:rFonts w:ascii="Times New Roman" w:hAnsi="Times New Roman"/>
          <w:sz w:val="24"/>
          <w:szCs w:val="24"/>
        </w:rPr>
        <w:t xml:space="preserve"> </w:t>
      </w:r>
      <w:r w:rsidR="000E2918" w:rsidRPr="000E2918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="000E2918" w:rsidRPr="000E2918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0E2918" w:rsidRPr="000E2918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 w:rsidR="000E2918" w:rsidRPr="000E2918">
        <w:rPr>
          <w:rFonts w:ascii="Times New Roman" w:hAnsi="Times New Roman"/>
          <w:sz w:val="24"/>
          <w:szCs w:val="24"/>
        </w:rPr>
        <w:tab/>
      </w:r>
    </w:p>
    <w:p w:rsidR="00297C5F" w:rsidRPr="009B32DE" w:rsidRDefault="00297C5F" w:rsidP="00A24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C5F" w:rsidRDefault="00297C5F" w:rsidP="00A24F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A24F5D" w:rsidRPr="009B32DE" w:rsidRDefault="00A24F5D" w:rsidP="00A24F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1732" w:rsidRPr="009B32DE" w:rsidRDefault="00B81732" w:rsidP="00A24F5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1. ОСНОВНЫЕ ПОНЯТИЯ, ПРИМЕНЯЕМЫЕ В НАСТОЯЩЕМ ПОЛОЖЕНИИ.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Для целей настоящего положения используются следующие основные понятия: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1) антикоррупционная политика – деятельность </w:t>
      </w:r>
      <w:r w:rsidR="000E2918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0E2918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0E2918">
        <w:rPr>
          <w:rFonts w:ascii="Times New Roman" w:hAnsi="Times New Roman"/>
          <w:sz w:val="24"/>
          <w:szCs w:val="24"/>
        </w:rPr>
        <w:t xml:space="preserve"> ЦРБ» </w:t>
      </w:r>
      <w:r w:rsidRPr="009B32D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B32D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B32DE">
        <w:rPr>
          <w:rFonts w:ascii="Times New Roman" w:hAnsi="Times New Roman"/>
          <w:sz w:val="24"/>
          <w:szCs w:val="24"/>
        </w:rPr>
        <w:t xml:space="preserve"> политике, направленной на создание эффективной системы противодействия коррупции;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2)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2DE">
        <w:rPr>
          <w:rFonts w:ascii="Times New Roman" w:hAnsi="Times New Roman"/>
          <w:sz w:val="24"/>
          <w:szCs w:val="24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</w:t>
      </w:r>
      <w:r w:rsidR="00AD0351" w:rsidRPr="009B32DE">
        <w:rPr>
          <w:rFonts w:ascii="Times New Roman" w:hAnsi="Times New Roman"/>
          <w:sz w:val="24"/>
          <w:szCs w:val="24"/>
        </w:rPr>
        <w:t xml:space="preserve"> </w:t>
      </w:r>
      <w:r w:rsidR="009F0162" w:rsidRPr="009B32DE">
        <w:rPr>
          <w:rFonts w:ascii="Times New Roman" w:hAnsi="Times New Roman"/>
          <w:sz w:val="24"/>
          <w:szCs w:val="24"/>
        </w:rPr>
        <w:t xml:space="preserve">лицами, замещающими должности в </w:t>
      </w:r>
      <w:r w:rsidR="000E2918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0E2918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0E2918">
        <w:rPr>
          <w:rFonts w:ascii="Times New Roman" w:hAnsi="Times New Roman"/>
          <w:sz w:val="24"/>
          <w:szCs w:val="24"/>
        </w:rPr>
        <w:t xml:space="preserve"> ЦРБ»</w:t>
      </w:r>
      <w:r w:rsidRPr="009B32DE">
        <w:rPr>
          <w:rFonts w:ascii="Times New Roman" w:hAnsi="Times New Roman"/>
          <w:sz w:val="24"/>
          <w:szCs w:val="24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B32DE">
        <w:rPr>
          <w:rFonts w:ascii="Times New Roman" w:hAnsi="Times New Roman"/>
          <w:sz w:val="24"/>
          <w:szCs w:val="24"/>
        </w:rPr>
        <w:t>коррупциогенный</w:t>
      </w:r>
      <w:proofErr w:type="spellEnd"/>
      <w:r w:rsidRPr="009B32DE">
        <w:rPr>
          <w:rFonts w:ascii="Times New Roman" w:hAnsi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6) предупреждение коррупции - деятельность </w:t>
      </w:r>
      <w:r w:rsidR="00716C1C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716C1C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716C1C">
        <w:rPr>
          <w:rFonts w:ascii="Times New Roman" w:hAnsi="Times New Roman"/>
          <w:sz w:val="24"/>
          <w:szCs w:val="24"/>
        </w:rPr>
        <w:t xml:space="preserve"> ЦРБ» </w:t>
      </w:r>
      <w:r w:rsidR="00AD0351" w:rsidRPr="009B32DE">
        <w:rPr>
          <w:rFonts w:ascii="Times New Roman" w:hAnsi="Times New Roman"/>
          <w:sz w:val="24"/>
          <w:szCs w:val="24"/>
        </w:rPr>
        <w:t xml:space="preserve"> </w:t>
      </w:r>
      <w:r w:rsidRPr="009B32D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B32D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B32DE">
        <w:rPr>
          <w:rFonts w:ascii="Times New Roman" w:hAnsi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1B2C57" w:rsidRPr="009B32DE" w:rsidRDefault="001B2C57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7) Антикоррупционная группа (далее – рабочая Группа) </w:t>
      </w:r>
      <w:r w:rsidR="009F0162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Pr="009B32DE">
        <w:rPr>
          <w:rFonts w:ascii="Times New Roman" w:hAnsi="Times New Roman"/>
          <w:sz w:val="24"/>
          <w:szCs w:val="24"/>
        </w:rPr>
        <w:t>является общественным, постоянно действующим совещательным органом</w:t>
      </w:r>
      <w:r w:rsidR="00E80783" w:rsidRPr="009B32DE">
        <w:rPr>
          <w:rFonts w:ascii="Times New Roman" w:hAnsi="Times New Roman"/>
          <w:sz w:val="24"/>
          <w:szCs w:val="24"/>
        </w:rPr>
        <w:t xml:space="preserve">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 w:rsidR="00E80783" w:rsidRPr="009B32D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E80783" w:rsidRPr="009B32DE">
        <w:rPr>
          <w:rFonts w:ascii="Times New Roman" w:hAnsi="Times New Roman"/>
          <w:sz w:val="24"/>
          <w:szCs w:val="24"/>
        </w:rPr>
        <w:t xml:space="preserve"> политики 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E80783" w:rsidRPr="009B32DE">
        <w:rPr>
          <w:rFonts w:ascii="Times New Roman" w:hAnsi="Times New Roman"/>
          <w:sz w:val="24"/>
          <w:szCs w:val="24"/>
        </w:rPr>
        <w:t>.</w:t>
      </w:r>
    </w:p>
    <w:p w:rsidR="00E80783" w:rsidRDefault="00E80783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8)</w:t>
      </w:r>
      <w:r w:rsidR="003B782F" w:rsidRPr="009B32DE">
        <w:rPr>
          <w:rFonts w:ascii="Times New Roman" w:hAnsi="Times New Roman"/>
          <w:sz w:val="24"/>
          <w:szCs w:val="24"/>
        </w:rPr>
        <w:t xml:space="preserve"> </w:t>
      </w:r>
      <w:r w:rsidRPr="009B32DE">
        <w:rPr>
          <w:rFonts w:ascii="Times New Roman" w:hAnsi="Times New Roman"/>
          <w:sz w:val="24"/>
          <w:szCs w:val="24"/>
        </w:rPr>
        <w:t xml:space="preserve">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Pr="009B32DE">
        <w:rPr>
          <w:rFonts w:ascii="Times New Roman" w:hAnsi="Times New Roman"/>
          <w:sz w:val="24"/>
          <w:szCs w:val="24"/>
        </w:rPr>
        <w:t>.</w:t>
      </w:r>
    </w:p>
    <w:p w:rsidR="00A24F5D" w:rsidRPr="009B32DE" w:rsidRDefault="00A24F5D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732" w:rsidRPr="009B32DE" w:rsidRDefault="00B81732" w:rsidP="00A24F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2. ОСНОВНЕ ПРИНЦИПЫ ПРОТИВОДЕЙСТВИЯ КОРРУПЦИИ.</w:t>
      </w:r>
    </w:p>
    <w:p w:rsidR="00297C5F" w:rsidRPr="009B32DE" w:rsidRDefault="00E80783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2.1.</w:t>
      </w:r>
      <w:r w:rsidR="00297C5F" w:rsidRPr="009B32DE">
        <w:rPr>
          <w:rFonts w:ascii="Times New Roman" w:hAnsi="Times New Roman"/>
          <w:sz w:val="24"/>
          <w:szCs w:val="24"/>
        </w:rPr>
        <w:t xml:space="preserve"> Противодейст</w:t>
      </w:r>
      <w:r w:rsidR="00AD0351" w:rsidRPr="009B32DE">
        <w:rPr>
          <w:rFonts w:ascii="Times New Roman" w:hAnsi="Times New Roman"/>
          <w:sz w:val="24"/>
          <w:szCs w:val="24"/>
        </w:rPr>
        <w:t xml:space="preserve">вие коррупции </w:t>
      </w:r>
      <w:r w:rsidR="009F0162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297C5F" w:rsidRPr="009B32DE">
        <w:rPr>
          <w:rFonts w:ascii="Times New Roman" w:hAnsi="Times New Roman"/>
          <w:sz w:val="24"/>
          <w:szCs w:val="24"/>
        </w:rPr>
        <w:t xml:space="preserve">осуществляется на основе следующих основных принципов: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9B32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32DE">
        <w:rPr>
          <w:rFonts w:ascii="Times New Roman" w:hAnsi="Times New Roman"/>
          <w:sz w:val="24"/>
          <w:szCs w:val="24"/>
        </w:rPr>
        <w:t xml:space="preserve"> ней; </w:t>
      </w: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3) приоритета защиты прав и законных интересов физических и юридических лиц; </w:t>
      </w:r>
    </w:p>
    <w:p w:rsidR="00297C5F" w:rsidRPr="009B32DE" w:rsidRDefault="009F0162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4) взаимодействия</w:t>
      </w:r>
      <w:r w:rsidR="00297C5F" w:rsidRPr="009B32DE">
        <w:rPr>
          <w:rFonts w:ascii="Times New Roman" w:hAnsi="Times New Roman"/>
          <w:sz w:val="24"/>
          <w:szCs w:val="24"/>
        </w:rPr>
        <w:t xml:space="preserve"> с общественными объединениями и гражданами. </w:t>
      </w:r>
    </w:p>
    <w:p w:rsidR="00E80783" w:rsidRPr="009B32DE" w:rsidRDefault="00E80783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2.2. Основные принципы деятельности рабочей группы:</w:t>
      </w:r>
    </w:p>
    <w:p w:rsidR="00E80783" w:rsidRPr="009B32DE" w:rsidRDefault="00E80783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80783" w:rsidRPr="009B32DE" w:rsidRDefault="00E80783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lastRenderedPageBreak/>
        <w:t>законность;</w:t>
      </w:r>
    </w:p>
    <w:p w:rsidR="00E80783" w:rsidRPr="009B32DE" w:rsidRDefault="00E80783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публичность и открытость деятельности</w:t>
      </w:r>
    </w:p>
    <w:p w:rsidR="00C3674B" w:rsidRPr="009B32DE" w:rsidRDefault="00C3674B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C3674B" w:rsidRPr="009B32DE" w:rsidRDefault="00C3674B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2DE">
        <w:rPr>
          <w:rFonts w:ascii="Times New Roman" w:hAnsi="Times New Roman"/>
          <w:sz w:val="24"/>
          <w:szCs w:val="24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A24F5D" w:rsidRDefault="00333D50" w:rsidP="00A24F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коррупции;</w:t>
      </w:r>
    </w:p>
    <w:p w:rsidR="00C3674B" w:rsidRPr="009B32DE" w:rsidRDefault="00333D50" w:rsidP="00A24F5D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 </w:t>
      </w:r>
    </w:p>
    <w:p w:rsidR="00B81732" w:rsidRPr="009B32DE" w:rsidRDefault="00230681" w:rsidP="00A24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3.</w:t>
      </w:r>
      <w:r w:rsidR="00A24F5D">
        <w:rPr>
          <w:rFonts w:ascii="Times New Roman" w:hAnsi="Times New Roman"/>
          <w:b/>
          <w:sz w:val="24"/>
          <w:szCs w:val="24"/>
        </w:rPr>
        <w:t xml:space="preserve"> </w:t>
      </w:r>
      <w:r w:rsidR="00B81732" w:rsidRPr="009B32DE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9B32DE">
        <w:rPr>
          <w:rFonts w:ascii="Times New Roman" w:hAnsi="Times New Roman"/>
          <w:b/>
          <w:sz w:val="24"/>
          <w:szCs w:val="24"/>
        </w:rPr>
        <w:t>МЕРЫ ПРЕДУПРЕЖДЕНИЯ КОРРУПЦИОННЫХ ПРАВОНАРУШЕНИЙ.</w:t>
      </w:r>
    </w:p>
    <w:p w:rsidR="00B81732" w:rsidRPr="009B32DE" w:rsidRDefault="00B81732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Предупреждение коррупционных правонарушений осуществляется путем применения следующих мер: </w:t>
      </w:r>
    </w:p>
    <w:p w:rsidR="00B81732" w:rsidRPr="009B32DE" w:rsidRDefault="00B81732" w:rsidP="00A24F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разработка и реализация антикоррупционных программ; </w:t>
      </w:r>
    </w:p>
    <w:p w:rsidR="00B81732" w:rsidRPr="009B32DE" w:rsidRDefault="00B81732" w:rsidP="00A24F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проведение антикоррупционной экспертизы правовых актов и (или) их проектов; </w:t>
      </w:r>
    </w:p>
    <w:p w:rsidR="00B81732" w:rsidRPr="009B32DE" w:rsidRDefault="00B81732" w:rsidP="00A24F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антикоррупционные образование и пропаганда; </w:t>
      </w:r>
    </w:p>
    <w:p w:rsidR="00B81732" w:rsidRDefault="00B81732" w:rsidP="00A24F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иные меры, предусмотренные законодательством Российской Федерации и РТ. </w:t>
      </w:r>
    </w:p>
    <w:p w:rsidR="00A24F5D" w:rsidRPr="009B32DE" w:rsidRDefault="00A24F5D" w:rsidP="00A24F5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681" w:rsidRPr="009B32DE" w:rsidRDefault="00230681" w:rsidP="00A24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4. ПЛАН МЕРОПРИЯТИЙ ПО РЕАЛИЗАЦИИ СТРАТЕГИИ АНТИКОРРУПЦИОННОЙ ПОЛИТИКИ.</w:t>
      </w:r>
    </w:p>
    <w:p w:rsidR="00A24F5D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4.1.</w:t>
      </w:r>
      <w:r w:rsidR="00B81732" w:rsidRPr="009B32DE">
        <w:rPr>
          <w:rFonts w:ascii="Times New Roman" w:hAnsi="Times New Roman"/>
          <w:sz w:val="24"/>
          <w:szCs w:val="24"/>
        </w:rPr>
        <w:t xml:space="preserve">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</w:t>
      </w:r>
      <w:r w:rsidR="009F0162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B81732" w:rsidRPr="009B32DE">
        <w:rPr>
          <w:rFonts w:ascii="Times New Roman" w:hAnsi="Times New Roman"/>
          <w:sz w:val="24"/>
          <w:szCs w:val="24"/>
        </w:rPr>
        <w:t>.</w:t>
      </w:r>
    </w:p>
    <w:p w:rsidR="00B81732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4.2.</w:t>
      </w:r>
      <w:r w:rsidR="009F0162" w:rsidRPr="009B32DE">
        <w:rPr>
          <w:rFonts w:ascii="Times New Roman" w:hAnsi="Times New Roman"/>
          <w:sz w:val="24"/>
          <w:szCs w:val="24"/>
        </w:rPr>
        <w:t xml:space="preserve"> Разработка и принятие </w:t>
      </w:r>
      <w:r w:rsidR="00B81732" w:rsidRPr="009B32DE">
        <w:rPr>
          <w:rFonts w:ascii="Times New Roman" w:hAnsi="Times New Roman"/>
          <w:sz w:val="24"/>
          <w:szCs w:val="24"/>
        </w:rPr>
        <w:t xml:space="preserve">плана мероприятий по реализации стратегии антикоррупционной политики осуществляется в порядке, </w:t>
      </w:r>
      <w:r w:rsidR="009F0162" w:rsidRPr="009B32DE">
        <w:rPr>
          <w:rFonts w:ascii="Times New Roman" w:hAnsi="Times New Roman"/>
          <w:sz w:val="24"/>
          <w:szCs w:val="24"/>
        </w:rPr>
        <w:t>установленном законодательством</w:t>
      </w:r>
      <w:r w:rsidR="00B81732" w:rsidRPr="009B32DE">
        <w:rPr>
          <w:rFonts w:ascii="Times New Roman" w:hAnsi="Times New Roman"/>
          <w:sz w:val="24"/>
          <w:szCs w:val="24"/>
        </w:rPr>
        <w:t xml:space="preserve">. </w:t>
      </w:r>
    </w:p>
    <w:p w:rsidR="00A24F5D" w:rsidRPr="009B32DE" w:rsidRDefault="00A24F5D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681" w:rsidRPr="009B32DE" w:rsidRDefault="00230681" w:rsidP="00A24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5. АНТИКОРРУПЦИОННАЯ ЭКСПЕРТИЗА ПРАВОВЫХ АКТОВ И (ИЛИ) ИХ ПРОЕКТОВ.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5.1. </w:t>
      </w:r>
      <w:r w:rsidR="00B81732" w:rsidRPr="009B32DE">
        <w:rPr>
          <w:rFonts w:ascii="Times New Roman" w:hAnsi="Times New Roman"/>
          <w:sz w:val="24"/>
          <w:szCs w:val="24"/>
        </w:rPr>
        <w:t xml:space="preserve"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5.2.</w:t>
      </w:r>
      <w:r w:rsidR="00B81732" w:rsidRPr="009B32DE">
        <w:rPr>
          <w:rFonts w:ascii="Times New Roman" w:hAnsi="Times New Roman"/>
          <w:sz w:val="24"/>
          <w:szCs w:val="24"/>
        </w:rPr>
        <w:t xml:space="preserve"> Решение о проведении антикоррупционной экспертизы пра</w:t>
      </w:r>
      <w:r w:rsidR="009F0162" w:rsidRPr="009B32DE">
        <w:rPr>
          <w:rFonts w:ascii="Times New Roman" w:hAnsi="Times New Roman"/>
          <w:sz w:val="24"/>
          <w:szCs w:val="24"/>
        </w:rPr>
        <w:t>вовых актов и (или) их проектов</w:t>
      </w:r>
      <w:r w:rsidR="00B81732" w:rsidRPr="009B32DE">
        <w:rPr>
          <w:rFonts w:ascii="Times New Roman" w:hAnsi="Times New Roman"/>
          <w:sz w:val="24"/>
          <w:szCs w:val="24"/>
        </w:rPr>
        <w:t xml:space="preserve"> принимается </w:t>
      </w:r>
      <w:r w:rsidR="00A24F5D">
        <w:rPr>
          <w:rFonts w:ascii="Times New Roman" w:hAnsi="Times New Roman"/>
          <w:sz w:val="24"/>
          <w:szCs w:val="24"/>
        </w:rPr>
        <w:t>главным врачом</w:t>
      </w:r>
      <w:r w:rsidR="00B81732" w:rsidRPr="009B32DE">
        <w:rPr>
          <w:rFonts w:ascii="Times New Roman" w:hAnsi="Times New Roman"/>
          <w:sz w:val="24"/>
          <w:szCs w:val="24"/>
        </w:rPr>
        <w:t xml:space="preserve">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B81732" w:rsidRPr="009B32DE">
        <w:rPr>
          <w:rFonts w:ascii="Times New Roman" w:hAnsi="Times New Roman"/>
          <w:sz w:val="24"/>
          <w:szCs w:val="24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="00B81732" w:rsidRPr="009B32D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B81732" w:rsidRPr="009B32DE">
        <w:rPr>
          <w:rFonts w:ascii="Times New Roman" w:hAnsi="Times New Roman"/>
          <w:sz w:val="24"/>
          <w:szCs w:val="24"/>
        </w:rPr>
        <w:t xml:space="preserve"> факторов.  </w:t>
      </w:r>
    </w:p>
    <w:p w:rsidR="00B81732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5.</w:t>
      </w:r>
      <w:r w:rsidR="00B81732" w:rsidRPr="009B32DE">
        <w:rPr>
          <w:rFonts w:ascii="Times New Roman" w:hAnsi="Times New Roman"/>
          <w:sz w:val="24"/>
          <w:szCs w:val="24"/>
        </w:rPr>
        <w:t xml:space="preserve"> 3 Граждане (</w:t>
      </w:r>
      <w:r w:rsidR="00A24F5D">
        <w:rPr>
          <w:rFonts w:ascii="Times New Roman" w:hAnsi="Times New Roman"/>
          <w:sz w:val="24"/>
          <w:szCs w:val="24"/>
        </w:rPr>
        <w:t>пациенты, посетители</w:t>
      </w:r>
      <w:r w:rsidR="00B81732" w:rsidRPr="009B32DE">
        <w:rPr>
          <w:rFonts w:ascii="Times New Roman" w:hAnsi="Times New Roman"/>
          <w:sz w:val="24"/>
          <w:szCs w:val="24"/>
        </w:rPr>
        <w:t xml:space="preserve">, работники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B81732" w:rsidRPr="009B32DE">
        <w:rPr>
          <w:rFonts w:ascii="Times New Roman" w:hAnsi="Times New Roman"/>
          <w:sz w:val="24"/>
          <w:szCs w:val="24"/>
        </w:rPr>
        <w:t xml:space="preserve">) вправе обратиться к председателю антикоррупционной рабочей группы по противодействию коррупции </w:t>
      </w:r>
      <w:r w:rsidR="009F0162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B81732" w:rsidRPr="009B32DE">
        <w:rPr>
          <w:rFonts w:ascii="Times New Roman" w:hAnsi="Times New Roman"/>
          <w:sz w:val="24"/>
          <w:szCs w:val="24"/>
        </w:rPr>
        <w:t xml:space="preserve"> с обращением о проведении антикоррупционной экспертизы действующих правовых актов. </w:t>
      </w:r>
    </w:p>
    <w:p w:rsidR="00A24F5D" w:rsidRPr="009B32DE" w:rsidRDefault="00A24F5D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162" w:rsidRPr="009B32DE" w:rsidRDefault="00230681" w:rsidP="00A24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6. АНТИКОРРУПЦИОННОЕ ОБРАЗОВАНИЕ И ПРОПАГАНДА.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6.</w:t>
      </w:r>
      <w:r w:rsidR="00B81732" w:rsidRPr="009B32DE">
        <w:rPr>
          <w:rFonts w:ascii="Times New Roman" w:hAnsi="Times New Roman"/>
          <w:sz w:val="24"/>
          <w:szCs w:val="24"/>
        </w:rPr>
        <w:t xml:space="preserve">1. Для решения задач по формированию антикоррупционного мировоззрения, повышения уровня правосознания и правовой культуры, 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A24F5D">
        <w:rPr>
          <w:rFonts w:ascii="Times New Roman" w:hAnsi="Times New Roman"/>
          <w:sz w:val="24"/>
          <w:szCs w:val="24"/>
        </w:rPr>
        <w:t xml:space="preserve"> </w:t>
      </w:r>
      <w:r w:rsidR="00B81732" w:rsidRPr="009B32DE">
        <w:rPr>
          <w:rFonts w:ascii="Times New Roman" w:hAnsi="Times New Roman"/>
          <w:sz w:val="24"/>
          <w:szCs w:val="24"/>
        </w:rPr>
        <w:t xml:space="preserve">в установленном порядке организуется изучение правовых и морально-этических аспектов деятельности. 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6.</w:t>
      </w:r>
      <w:r w:rsidR="00B81732" w:rsidRPr="009B32DE">
        <w:rPr>
          <w:rFonts w:ascii="Times New Roman" w:hAnsi="Times New Roman"/>
          <w:sz w:val="24"/>
          <w:szCs w:val="24"/>
        </w:rPr>
        <w:t xml:space="preserve">2. Организация антикоррупционного образования осуществляется антикоррупционной рабочей группы по противодействию коррупции </w:t>
      </w:r>
      <w:r w:rsidR="00F3480C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A24F5D">
        <w:rPr>
          <w:rFonts w:ascii="Times New Roman" w:hAnsi="Times New Roman"/>
          <w:sz w:val="24"/>
          <w:szCs w:val="24"/>
        </w:rPr>
        <w:t>.</w:t>
      </w:r>
    </w:p>
    <w:p w:rsidR="00B81732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6.</w:t>
      </w:r>
      <w:r w:rsidR="00B81732" w:rsidRPr="009B32DE">
        <w:rPr>
          <w:rFonts w:ascii="Times New Roman" w:hAnsi="Times New Roman"/>
          <w:sz w:val="24"/>
          <w:szCs w:val="24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</w:t>
      </w:r>
      <w:r w:rsidR="00F3480C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B81732" w:rsidRPr="009B32DE">
        <w:rPr>
          <w:rFonts w:ascii="Times New Roman" w:hAnsi="Times New Roman"/>
          <w:sz w:val="24"/>
          <w:szCs w:val="24"/>
        </w:rPr>
        <w:t xml:space="preserve"> по вопросам противостояния коррупции в любых ее </w:t>
      </w:r>
      <w:r w:rsidR="00B81732" w:rsidRPr="009B32DE">
        <w:rPr>
          <w:rFonts w:ascii="Times New Roman" w:hAnsi="Times New Roman"/>
          <w:sz w:val="24"/>
          <w:szCs w:val="24"/>
        </w:rPr>
        <w:lastRenderedPageBreak/>
        <w:t xml:space="preserve">проявлениях, воспитания у граждан чувства гражданской ответственности, укрепление доверия к власти. </w:t>
      </w:r>
    </w:p>
    <w:p w:rsidR="00A24F5D" w:rsidRPr="009B32DE" w:rsidRDefault="00A24F5D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681" w:rsidRPr="009B32DE" w:rsidRDefault="00230681" w:rsidP="00A24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7. ВНЕДРЕНИЕ АНТИКОРРУПЦИОННЫХ МЕХАНИЗМОВ.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B81732" w:rsidRPr="009B32DE">
        <w:rPr>
          <w:rFonts w:ascii="Times New Roman" w:hAnsi="Times New Roman"/>
          <w:sz w:val="24"/>
          <w:szCs w:val="24"/>
        </w:rPr>
        <w:t xml:space="preserve">1. Проведение совещания с работниками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 </w:t>
      </w:r>
      <w:r w:rsidR="00B81732" w:rsidRPr="009B32DE">
        <w:rPr>
          <w:rFonts w:ascii="Times New Roman" w:hAnsi="Times New Roman"/>
          <w:sz w:val="24"/>
          <w:szCs w:val="24"/>
        </w:rPr>
        <w:t xml:space="preserve"> по вопросам </w:t>
      </w:r>
      <w:proofErr w:type="spellStart"/>
      <w:r w:rsidR="00B81732" w:rsidRPr="009B32D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81732" w:rsidRPr="009B32DE">
        <w:rPr>
          <w:rFonts w:ascii="Times New Roman" w:hAnsi="Times New Roman"/>
          <w:sz w:val="24"/>
          <w:szCs w:val="24"/>
        </w:rPr>
        <w:t xml:space="preserve"> политики в </w:t>
      </w:r>
      <w:proofErr w:type="spellStart"/>
      <w:r w:rsidR="007C4ECE">
        <w:rPr>
          <w:rFonts w:ascii="Times New Roman" w:hAnsi="Times New Roman"/>
          <w:sz w:val="24"/>
          <w:szCs w:val="24"/>
        </w:rPr>
        <w:t>медицинне</w:t>
      </w:r>
      <w:proofErr w:type="spellEnd"/>
      <w:r w:rsidR="00B81732" w:rsidRPr="009B32DE">
        <w:rPr>
          <w:rFonts w:ascii="Times New Roman" w:hAnsi="Times New Roman"/>
          <w:sz w:val="24"/>
          <w:szCs w:val="24"/>
        </w:rPr>
        <w:t>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F3480C" w:rsidRPr="009B32DE">
        <w:rPr>
          <w:rFonts w:ascii="Times New Roman" w:hAnsi="Times New Roman"/>
          <w:sz w:val="24"/>
          <w:szCs w:val="24"/>
        </w:rPr>
        <w:t xml:space="preserve">2. </w:t>
      </w:r>
      <w:r w:rsidR="00B81732" w:rsidRPr="009B32DE">
        <w:rPr>
          <w:rFonts w:ascii="Times New Roman" w:hAnsi="Times New Roman"/>
          <w:sz w:val="24"/>
          <w:szCs w:val="24"/>
        </w:rPr>
        <w:t xml:space="preserve">Усиление воспитательной и разъяснительной работы среди административного и </w:t>
      </w:r>
      <w:r w:rsidR="007C4ECE">
        <w:rPr>
          <w:rFonts w:ascii="Times New Roman" w:hAnsi="Times New Roman"/>
          <w:sz w:val="24"/>
          <w:szCs w:val="24"/>
        </w:rPr>
        <w:t>медицинского</w:t>
      </w:r>
      <w:r w:rsidR="00B81732" w:rsidRPr="009B32DE">
        <w:rPr>
          <w:rFonts w:ascii="Times New Roman" w:hAnsi="Times New Roman"/>
          <w:sz w:val="24"/>
          <w:szCs w:val="24"/>
        </w:rPr>
        <w:t xml:space="preserve"> </w:t>
      </w:r>
      <w:r w:rsidR="007C4ECE">
        <w:rPr>
          <w:rFonts w:ascii="Times New Roman" w:hAnsi="Times New Roman"/>
          <w:sz w:val="24"/>
          <w:szCs w:val="24"/>
        </w:rPr>
        <w:t>персонала</w:t>
      </w:r>
      <w:r w:rsidR="00B81732" w:rsidRPr="009B32DE">
        <w:rPr>
          <w:rFonts w:ascii="Times New Roman" w:hAnsi="Times New Roman"/>
          <w:sz w:val="24"/>
          <w:szCs w:val="24"/>
        </w:rPr>
        <w:t xml:space="preserve"> по недопущению фактов вымогательства и получения денежных сре</w:t>
      </w:r>
      <w:proofErr w:type="gramStart"/>
      <w:r w:rsidR="00B81732" w:rsidRPr="009B32DE">
        <w:rPr>
          <w:rFonts w:ascii="Times New Roman" w:hAnsi="Times New Roman"/>
          <w:sz w:val="24"/>
          <w:szCs w:val="24"/>
        </w:rPr>
        <w:t>дств</w:t>
      </w:r>
      <w:r w:rsidR="00CF4BC0">
        <w:rPr>
          <w:rFonts w:ascii="Times New Roman" w:hAnsi="Times New Roman"/>
          <w:sz w:val="24"/>
          <w:szCs w:val="24"/>
        </w:rPr>
        <w:t xml:space="preserve"> </w:t>
      </w:r>
      <w:r w:rsidR="00B81732" w:rsidRPr="009B32DE">
        <w:rPr>
          <w:rFonts w:ascii="Times New Roman" w:hAnsi="Times New Roman"/>
          <w:sz w:val="24"/>
          <w:szCs w:val="24"/>
        </w:rPr>
        <w:t>пр</w:t>
      </w:r>
      <w:proofErr w:type="gramEnd"/>
      <w:r w:rsidR="00B81732" w:rsidRPr="009B32DE">
        <w:rPr>
          <w:rFonts w:ascii="Times New Roman" w:hAnsi="Times New Roman"/>
          <w:sz w:val="24"/>
          <w:szCs w:val="24"/>
        </w:rPr>
        <w:t xml:space="preserve">и </w:t>
      </w:r>
      <w:r w:rsidR="007C4ECE">
        <w:rPr>
          <w:rFonts w:ascii="Times New Roman" w:hAnsi="Times New Roman"/>
          <w:sz w:val="24"/>
          <w:szCs w:val="24"/>
        </w:rPr>
        <w:t>получении медицинской помощи</w:t>
      </w:r>
      <w:r w:rsidR="00B81732" w:rsidRPr="009B32DE">
        <w:rPr>
          <w:rFonts w:ascii="Times New Roman" w:hAnsi="Times New Roman"/>
          <w:sz w:val="24"/>
          <w:szCs w:val="24"/>
        </w:rPr>
        <w:t>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B81732" w:rsidRPr="009B32DE">
        <w:rPr>
          <w:rFonts w:ascii="Times New Roman" w:hAnsi="Times New Roman"/>
          <w:sz w:val="24"/>
          <w:szCs w:val="24"/>
        </w:rPr>
        <w:t>3.</w:t>
      </w:r>
      <w:r w:rsidR="00F3480C" w:rsidRPr="009B32DE">
        <w:rPr>
          <w:rFonts w:ascii="Times New Roman" w:hAnsi="Times New Roman"/>
          <w:sz w:val="24"/>
          <w:szCs w:val="24"/>
        </w:rPr>
        <w:t xml:space="preserve"> Участие в комплексных проверках</w:t>
      </w:r>
      <w:r w:rsidR="00B81732" w:rsidRPr="009B32DE">
        <w:rPr>
          <w:rFonts w:ascii="Times New Roman" w:hAnsi="Times New Roman"/>
          <w:sz w:val="24"/>
          <w:szCs w:val="24"/>
        </w:rPr>
        <w:t xml:space="preserve"> по порядку привлечения внебюджетных средств и их целевому использованию.</w:t>
      </w:r>
    </w:p>
    <w:p w:rsidR="00B81732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F3480C" w:rsidRPr="009B32DE">
        <w:rPr>
          <w:rFonts w:ascii="Times New Roman" w:hAnsi="Times New Roman"/>
          <w:sz w:val="24"/>
          <w:szCs w:val="24"/>
        </w:rPr>
        <w:t xml:space="preserve">4. Усиление </w:t>
      </w:r>
      <w:proofErr w:type="gramStart"/>
      <w:r w:rsidR="00F3480C" w:rsidRPr="009B32DE">
        <w:rPr>
          <w:rFonts w:ascii="Times New Roman" w:hAnsi="Times New Roman"/>
          <w:sz w:val="24"/>
          <w:szCs w:val="24"/>
        </w:rPr>
        <w:t>контроля</w:t>
      </w:r>
      <w:r w:rsidR="00B81732" w:rsidRPr="009B32D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B81732" w:rsidRPr="009B32DE">
        <w:rPr>
          <w:rFonts w:ascii="Times New Roman" w:hAnsi="Times New Roman"/>
          <w:sz w:val="24"/>
          <w:szCs w:val="24"/>
        </w:rPr>
        <w:t xml:space="preserve"> ведением документов строгой отчетности.</w:t>
      </w:r>
    </w:p>
    <w:p w:rsidR="00F3480C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F3480C" w:rsidRPr="009B32DE">
        <w:rPr>
          <w:rFonts w:ascii="Times New Roman" w:hAnsi="Times New Roman"/>
          <w:sz w:val="24"/>
          <w:szCs w:val="24"/>
        </w:rPr>
        <w:t>5</w:t>
      </w:r>
      <w:r w:rsidR="00B81732" w:rsidRPr="009B32DE">
        <w:rPr>
          <w:rFonts w:ascii="Times New Roman" w:hAnsi="Times New Roman"/>
          <w:sz w:val="24"/>
          <w:szCs w:val="24"/>
        </w:rPr>
        <w:t xml:space="preserve">. Анализ о состоянии работы и мерах по предупреждению коррупционных правонарушений </w:t>
      </w:r>
      <w:r w:rsidR="00F3480C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B81732" w:rsidRPr="009B32DE">
        <w:rPr>
          <w:rFonts w:ascii="Times New Roman" w:hAnsi="Times New Roman"/>
          <w:sz w:val="24"/>
          <w:szCs w:val="24"/>
        </w:rPr>
        <w:t xml:space="preserve">. Подведение итогов анонимного анкетирования </w:t>
      </w:r>
      <w:r w:rsidR="00A24F5D">
        <w:rPr>
          <w:rFonts w:ascii="Times New Roman" w:hAnsi="Times New Roman"/>
          <w:sz w:val="24"/>
          <w:szCs w:val="24"/>
        </w:rPr>
        <w:t>пациентов и посетителей</w:t>
      </w:r>
      <w:r w:rsidR="00B81732" w:rsidRPr="009B32DE">
        <w:rPr>
          <w:rFonts w:ascii="Times New Roman" w:hAnsi="Times New Roman"/>
          <w:sz w:val="24"/>
          <w:szCs w:val="24"/>
        </w:rPr>
        <w:t xml:space="preserve"> на предмет выявления фактов коррупционных правонарушений и обобщение воп</w:t>
      </w:r>
      <w:r w:rsidR="007C3708" w:rsidRPr="009B32DE">
        <w:rPr>
          <w:rFonts w:ascii="Times New Roman" w:hAnsi="Times New Roman"/>
          <w:sz w:val="24"/>
          <w:szCs w:val="24"/>
        </w:rPr>
        <w:t>роса на заседании</w:t>
      </w:r>
      <w:r w:rsidR="00B81732" w:rsidRPr="009B32DE">
        <w:rPr>
          <w:rFonts w:ascii="Times New Roman" w:hAnsi="Times New Roman"/>
          <w:sz w:val="24"/>
          <w:szCs w:val="24"/>
        </w:rPr>
        <w:t xml:space="preserve"> Рабочей группы по реализации стратегии антикоррупционной политики.</w:t>
      </w:r>
    </w:p>
    <w:p w:rsidR="00B81732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7.</w:t>
      </w:r>
      <w:r w:rsidR="00F3480C" w:rsidRPr="009B32DE">
        <w:rPr>
          <w:rFonts w:ascii="Times New Roman" w:hAnsi="Times New Roman"/>
          <w:sz w:val="24"/>
          <w:szCs w:val="24"/>
        </w:rPr>
        <w:t>6</w:t>
      </w:r>
      <w:r w:rsidR="00B81732" w:rsidRPr="009B32DE">
        <w:rPr>
          <w:rFonts w:ascii="Times New Roman" w:hAnsi="Times New Roman"/>
          <w:sz w:val="24"/>
          <w:szCs w:val="24"/>
        </w:rPr>
        <w:t xml:space="preserve">. Анализ заявлений, обращений граждан на предмет наличия в них информации о фактах коррупции </w:t>
      </w:r>
      <w:r w:rsidR="007C3708" w:rsidRPr="009B32DE">
        <w:rPr>
          <w:rFonts w:ascii="Times New Roman" w:hAnsi="Times New Roman"/>
          <w:sz w:val="24"/>
          <w:szCs w:val="24"/>
        </w:rPr>
        <w:t xml:space="preserve">в </w:t>
      </w:r>
      <w:r w:rsidR="00CF4BC0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CF4BC0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CF4BC0">
        <w:rPr>
          <w:rFonts w:ascii="Times New Roman" w:hAnsi="Times New Roman"/>
          <w:sz w:val="24"/>
          <w:szCs w:val="24"/>
        </w:rPr>
        <w:t xml:space="preserve"> ЦРБ»</w:t>
      </w:r>
      <w:r w:rsidR="00B81732" w:rsidRPr="009B32DE">
        <w:rPr>
          <w:rFonts w:ascii="Times New Roman" w:hAnsi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A24F5D" w:rsidRPr="009B32DE" w:rsidRDefault="00A24F5D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732" w:rsidRPr="009B32DE" w:rsidRDefault="00230681" w:rsidP="00A24F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8</w:t>
      </w:r>
      <w:r w:rsidR="00B81732" w:rsidRPr="009B32DE">
        <w:rPr>
          <w:rFonts w:ascii="Times New Roman" w:hAnsi="Times New Roman"/>
          <w:b/>
          <w:sz w:val="24"/>
          <w:szCs w:val="24"/>
        </w:rPr>
        <w:t>. ОСНОВНЫЕ ЗАДАЧИ И ФУНКЦИИ РАБОЧЕЙ ГРУППЫ.</w:t>
      </w:r>
    </w:p>
    <w:p w:rsidR="00333D50" w:rsidRPr="009B32DE" w:rsidRDefault="00230681" w:rsidP="00A24F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8</w:t>
      </w:r>
      <w:r w:rsidR="00333D50" w:rsidRPr="009B32DE">
        <w:rPr>
          <w:rFonts w:ascii="Times New Roman" w:hAnsi="Times New Roman"/>
          <w:b/>
          <w:sz w:val="24"/>
          <w:szCs w:val="24"/>
        </w:rPr>
        <w:t>.1. Основными задачами рабочей Группы являются: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подготовка рекомендаций для принятия решений по вопросам противодействия коррупции;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9B32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32DE">
        <w:rPr>
          <w:rFonts w:ascii="Times New Roman" w:hAnsi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граждан;</w:t>
      </w:r>
    </w:p>
    <w:p w:rsidR="00333D5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8</w:t>
      </w:r>
      <w:r w:rsidR="00333D50" w:rsidRPr="009B32DE">
        <w:rPr>
          <w:rFonts w:ascii="Times New Roman" w:hAnsi="Times New Roman"/>
          <w:b/>
          <w:sz w:val="24"/>
          <w:szCs w:val="24"/>
        </w:rPr>
        <w:t>.2. Основные функции рабочей Группы являются: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разработка основных направлений антикоррупционной политики;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Pr="009B32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32DE">
        <w:rPr>
          <w:rFonts w:ascii="Times New Roman" w:hAnsi="Times New Roman"/>
          <w:sz w:val="24"/>
          <w:szCs w:val="24"/>
        </w:rPr>
        <w:t xml:space="preserve"> ходом их реализации;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участие в рассмотрении заключений, составленных по результатам проведе</w:t>
      </w:r>
      <w:r w:rsidR="007C3708" w:rsidRPr="009B32DE">
        <w:rPr>
          <w:rFonts w:ascii="Times New Roman" w:hAnsi="Times New Roman"/>
          <w:sz w:val="24"/>
          <w:szCs w:val="24"/>
        </w:rPr>
        <w:t>ния антикоррупционных экспертиз</w:t>
      </w:r>
      <w:r w:rsidRPr="009B32DE">
        <w:rPr>
          <w:rFonts w:ascii="Times New Roman" w:hAnsi="Times New Roman"/>
          <w:sz w:val="24"/>
          <w:szCs w:val="24"/>
        </w:rPr>
        <w:t>;</w:t>
      </w:r>
    </w:p>
    <w:p w:rsidR="00333D50" w:rsidRPr="009B32DE" w:rsidRDefault="00333D50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подготовка проектов решений по вопросам, входящим в компетенцию рабочей Группы;</w:t>
      </w:r>
    </w:p>
    <w:p w:rsidR="00333D50" w:rsidRPr="009B32DE" w:rsidRDefault="005A1BA5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участие в организации антикоррупционной пропаганды;</w:t>
      </w:r>
    </w:p>
    <w:p w:rsidR="005A1BA5" w:rsidRDefault="005A1BA5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подготовка в установленном порядке предложений по вопросам борьбы с коррупцией;</w:t>
      </w:r>
    </w:p>
    <w:p w:rsidR="00A24F5D" w:rsidRPr="009B32DE" w:rsidRDefault="00A24F5D" w:rsidP="00A24F5D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5A1BA5" w:rsidRPr="009B32DE" w:rsidRDefault="00230681" w:rsidP="00A24F5D">
      <w:pPr>
        <w:pStyle w:val="a4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9</w:t>
      </w:r>
      <w:r w:rsidR="00B81732" w:rsidRPr="009B32DE">
        <w:rPr>
          <w:rFonts w:ascii="Times New Roman" w:hAnsi="Times New Roman"/>
          <w:b/>
          <w:sz w:val="24"/>
          <w:szCs w:val="24"/>
        </w:rPr>
        <w:t>. ПОРЯДОК РАБОТЫ РАБОЧЕЙ ГРУППЫ.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B81732" w:rsidRPr="009B32DE">
        <w:rPr>
          <w:rFonts w:ascii="Times New Roman" w:hAnsi="Times New Roman"/>
          <w:sz w:val="24"/>
          <w:szCs w:val="24"/>
        </w:rPr>
        <w:t>.1. Р</w:t>
      </w:r>
      <w:r w:rsidR="006D7A20" w:rsidRPr="009B32DE">
        <w:rPr>
          <w:rFonts w:ascii="Times New Roman" w:hAnsi="Times New Roman"/>
          <w:sz w:val="24"/>
          <w:szCs w:val="24"/>
        </w:rPr>
        <w:t>абота комиссии осуществляется на плановой основе;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6D7A20" w:rsidRPr="009B32DE">
        <w:rPr>
          <w:rFonts w:ascii="Times New Roman" w:hAnsi="Times New Roman"/>
          <w:sz w:val="24"/>
          <w:szCs w:val="24"/>
        </w:rPr>
        <w:t>.2. План работы формируется на основании предложений, внесенных исходя из складывающейся ситуации и обстановки;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6D7A20" w:rsidRPr="009B32DE">
        <w:rPr>
          <w:rFonts w:ascii="Times New Roman" w:hAnsi="Times New Roman"/>
          <w:sz w:val="24"/>
          <w:szCs w:val="24"/>
        </w:rPr>
        <w:t>.</w:t>
      </w:r>
      <w:r w:rsidR="00B81732" w:rsidRPr="009B32DE">
        <w:rPr>
          <w:rFonts w:ascii="Times New Roman" w:hAnsi="Times New Roman"/>
          <w:sz w:val="24"/>
          <w:szCs w:val="24"/>
        </w:rPr>
        <w:t>3</w:t>
      </w:r>
      <w:r w:rsidR="006D7A20" w:rsidRPr="009B32DE">
        <w:rPr>
          <w:rFonts w:ascii="Times New Roman" w:hAnsi="Times New Roman"/>
          <w:sz w:val="24"/>
          <w:szCs w:val="24"/>
        </w:rPr>
        <w:t>. План составляется на год и утверждается на заседании рабочей Группы;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B81732" w:rsidRPr="009B32DE">
        <w:rPr>
          <w:rFonts w:ascii="Times New Roman" w:hAnsi="Times New Roman"/>
          <w:sz w:val="24"/>
          <w:szCs w:val="24"/>
        </w:rPr>
        <w:t>.4</w:t>
      </w:r>
      <w:r w:rsidR="006D7A20" w:rsidRPr="009B32DE">
        <w:rPr>
          <w:rFonts w:ascii="Times New Roman" w:hAnsi="Times New Roman"/>
          <w:sz w:val="24"/>
          <w:szCs w:val="24"/>
        </w:rPr>
        <w:t>. Работой рабочей Группы руководит Председатель рабочей Группы;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6D7A20" w:rsidRPr="009B32DE">
        <w:rPr>
          <w:rFonts w:ascii="Times New Roman" w:hAnsi="Times New Roman"/>
          <w:sz w:val="24"/>
          <w:szCs w:val="24"/>
        </w:rPr>
        <w:t>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lastRenderedPageBreak/>
        <w:t>9</w:t>
      </w:r>
      <w:r w:rsidR="006D7A20" w:rsidRPr="009B32DE">
        <w:rPr>
          <w:rFonts w:ascii="Times New Roman" w:hAnsi="Times New Roman"/>
          <w:sz w:val="24"/>
          <w:szCs w:val="24"/>
        </w:rPr>
        <w:t>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6D7A20" w:rsidRPr="009B32DE">
        <w:rPr>
          <w:rFonts w:ascii="Times New Roman" w:hAnsi="Times New Roman"/>
          <w:sz w:val="24"/>
          <w:szCs w:val="24"/>
        </w:rPr>
        <w:t xml:space="preserve">.7.Присутствие на заседаниях рабочей Группы членов рабочей Группы обязательно. </w:t>
      </w:r>
      <w:proofErr w:type="gramStart"/>
      <w:r w:rsidR="006D7A20" w:rsidRPr="009B32DE">
        <w:rPr>
          <w:rFonts w:ascii="Times New Roman" w:hAnsi="Times New Roman"/>
          <w:sz w:val="24"/>
          <w:szCs w:val="24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="006D7A20" w:rsidRPr="009B32DE">
        <w:rPr>
          <w:rFonts w:ascii="Times New Roman" w:hAnsi="Times New Roman"/>
          <w:sz w:val="24"/>
          <w:szCs w:val="24"/>
        </w:rPr>
        <w:t xml:space="preserve"> В </w:t>
      </w:r>
      <w:r w:rsidR="005F62B1" w:rsidRPr="009B32DE">
        <w:rPr>
          <w:rFonts w:ascii="Times New Roman" w:hAnsi="Times New Roman"/>
          <w:sz w:val="24"/>
          <w:szCs w:val="24"/>
        </w:rPr>
        <w:t>случае невозможности присутствия члена рабочей Группы на заседании он обязан заблаговременно известить об этом Председателя рабочей Группы.</w:t>
      </w:r>
      <w:r w:rsidR="00497816" w:rsidRPr="009B32DE">
        <w:rPr>
          <w:rFonts w:ascii="Times New Roman" w:hAnsi="Times New Roman"/>
          <w:sz w:val="24"/>
          <w:szCs w:val="24"/>
        </w:rPr>
        <w:t xml:space="preserve"> </w:t>
      </w:r>
      <w:r w:rsidR="007C3708" w:rsidRPr="009B32DE">
        <w:rPr>
          <w:rFonts w:ascii="Times New Roman" w:hAnsi="Times New Roman"/>
          <w:sz w:val="24"/>
          <w:szCs w:val="24"/>
        </w:rPr>
        <w:t>Лицо,</w:t>
      </w:r>
      <w:r w:rsidR="00497816" w:rsidRPr="009B32DE">
        <w:rPr>
          <w:rFonts w:ascii="Times New Roman" w:hAnsi="Times New Roman"/>
          <w:sz w:val="24"/>
          <w:szCs w:val="24"/>
        </w:rPr>
        <w:t xml:space="preserve">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</w:t>
      </w:r>
      <w:r w:rsidR="007C3708" w:rsidRPr="009B32DE">
        <w:rPr>
          <w:rFonts w:ascii="Times New Roman" w:hAnsi="Times New Roman"/>
          <w:sz w:val="24"/>
          <w:szCs w:val="24"/>
        </w:rPr>
        <w:t xml:space="preserve">чным, если на нем присутствует </w:t>
      </w:r>
      <w:r w:rsidR="00497816" w:rsidRPr="009B32DE">
        <w:rPr>
          <w:rFonts w:ascii="Times New Roman" w:hAnsi="Times New Roman"/>
          <w:sz w:val="24"/>
          <w:szCs w:val="24"/>
        </w:rPr>
        <w:t xml:space="preserve">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4761C4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7C3708" w:rsidRPr="009B32DE">
        <w:rPr>
          <w:rFonts w:ascii="Times New Roman" w:hAnsi="Times New Roman"/>
          <w:sz w:val="24"/>
          <w:szCs w:val="24"/>
        </w:rPr>
        <w:t xml:space="preserve">.8. </w:t>
      </w:r>
      <w:r w:rsidR="00497816" w:rsidRPr="009B32DE">
        <w:rPr>
          <w:rFonts w:ascii="Times New Roman" w:hAnsi="Times New Roman"/>
          <w:sz w:val="24"/>
          <w:szCs w:val="24"/>
        </w:rPr>
        <w:t xml:space="preserve">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</w:t>
      </w:r>
      <w:r w:rsidR="004761C4" w:rsidRPr="009B32DE">
        <w:rPr>
          <w:rFonts w:ascii="Times New Roman" w:hAnsi="Times New Roman"/>
          <w:sz w:val="24"/>
          <w:szCs w:val="24"/>
        </w:rPr>
        <w:t>рабочей группы на утверждение Председателю рабочей Группы представляет секретарь рабочей Группы.</w:t>
      </w:r>
    </w:p>
    <w:p w:rsidR="006D7A20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761C4" w:rsidRPr="009B32DE">
        <w:rPr>
          <w:rFonts w:ascii="Times New Roman" w:hAnsi="Times New Roman"/>
          <w:sz w:val="24"/>
          <w:szCs w:val="24"/>
        </w:rPr>
        <w:t>.9.</w:t>
      </w:r>
      <w:r w:rsidR="007C3708" w:rsidRPr="009B32DE">
        <w:rPr>
          <w:rFonts w:ascii="Times New Roman" w:hAnsi="Times New Roman"/>
          <w:sz w:val="24"/>
          <w:szCs w:val="24"/>
        </w:rPr>
        <w:t xml:space="preserve"> </w:t>
      </w:r>
      <w:r w:rsidR="004761C4" w:rsidRPr="009B32DE">
        <w:rPr>
          <w:rFonts w:ascii="Times New Roman" w:hAnsi="Times New Roman"/>
          <w:sz w:val="24"/>
          <w:szCs w:val="24"/>
        </w:rPr>
        <w:t>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4761C4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761C4" w:rsidRPr="009B32DE">
        <w:rPr>
          <w:rFonts w:ascii="Times New Roman" w:hAnsi="Times New Roman"/>
          <w:sz w:val="24"/>
          <w:szCs w:val="24"/>
        </w:rPr>
        <w:t>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4761C4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761C4" w:rsidRPr="009B32DE">
        <w:rPr>
          <w:rFonts w:ascii="Times New Roman" w:hAnsi="Times New Roman"/>
          <w:sz w:val="24"/>
          <w:szCs w:val="24"/>
        </w:rPr>
        <w:t>.11.</w:t>
      </w:r>
      <w:r w:rsidR="007C3708" w:rsidRPr="009B32DE">
        <w:rPr>
          <w:rFonts w:ascii="Times New Roman" w:hAnsi="Times New Roman"/>
          <w:sz w:val="24"/>
          <w:szCs w:val="24"/>
        </w:rPr>
        <w:t xml:space="preserve"> </w:t>
      </w:r>
      <w:r w:rsidR="004761C4" w:rsidRPr="009B32DE">
        <w:rPr>
          <w:rFonts w:ascii="Times New Roman" w:hAnsi="Times New Roman"/>
          <w:sz w:val="24"/>
          <w:szCs w:val="24"/>
        </w:rPr>
        <w:t>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4761C4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761C4" w:rsidRPr="009B32DE">
        <w:rPr>
          <w:rFonts w:ascii="Times New Roman" w:hAnsi="Times New Roman"/>
          <w:sz w:val="24"/>
          <w:szCs w:val="24"/>
        </w:rPr>
        <w:t xml:space="preserve">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</w:t>
      </w:r>
      <w:r w:rsidR="007C3708" w:rsidRPr="009B32DE">
        <w:rPr>
          <w:rFonts w:ascii="Times New Roman" w:hAnsi="Times New Roman"/>
          <w:sz w:val="24"/>
          <w:szCs w:val="24"/>
        </w:rPr>
        <w:t>приказа</w:t>
      </w:r>
      <w:r w:rsidR="004761C4" w:rsidRPr="009B32DE">
        <w:rPr>
          <w:rFonts w:ascii="Times New Roman" w:hAnsi="Times New Roman"/>
          <w:sz w:val="24"/>
          <w:szCs w:val="24"/>
        </w:rPr>
        <w:t xml:space="preserve"> </w:t>
      </w:r>
      <w:r w:rsidR="007C4ECE">
        <w:rPr>
          <w:rFonts w:ascii="Times New Roman" w:hAnsi="Times New Roman"/>
          <w:sz w:val="24"/>
          <w:szCs w:val="24"/>
        </w:rPr>
        <w:t>главного врача</w:t>
      </w:r>
      <w:r w:rsidR="007C3708" w:rsidRPr="009B32DE">
        <w:rPr>
          <w:rFonts w:ascii="Times New Roman" w:hAnsi="Times New Roman"/>
          <w:sz w:val="24"/>
          <w:szCs w:val="24"/>
        </w:rPr>
        <w:t xml:space="preserve"> </w:t>
      </w:r>
      <w:r w:rsidR="0024595F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24595F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24595F">
        <w:rPr>
          <w:rFonts w:ascii="Times New Roman" w:hAnsi="Times New Roman"/>
          <w:sz w:val="24"/>
          <w:szCs w:val="24"/>
        </w:rPr>
        <w:t xml:space="preserve"> ЦРБ»</w:t>
      </w:r>
      <w:r w:rsidR="004761C4" w:rsidRPr="009B32DE">
        <w:rPr>
          <w:rFonts w:ascii="Times New Roman" w:hAnsi="Times New Roman"/>
          <w:sz w:val="24"/>
          <w:szCs w:val="24"/>
        </w:rPr>
        <w:t>. Решения рабочей Группы доводятся до сведения всех заинтересованных лиц, органов и организаций.</w:t>
      </w:r>
    </w:p>
    <w:p w:rsidR="004B66CE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761C4" w:rsidRPr="009B32DE">
        <w:rPr>
          <w:rFonts w:ascii="Times New Roman" w:hAnsi="Times New Roman"/>
          <w:sz w:val="24"/>
          <w:szCs w:val="24"/>
        </w:rPr>
        <w:t xml:space="preserve">.13. </w:t>
      </w:r>
      <w:proofErr w:type="gramStart"/>
      <w:r w:rsidR="004B66CE" w:rsidRPr="009B32DE">
        <w:rPr>
          <w:rFonts w:ascii="Times New Roman" w:hAnsi="Times New Roman"/>
          <w:sz w:val="24"/>
          <w:szCs w:val="24"/>
        </w:rPr>
        <w:t xml:space="preserve">Основанием для проведения внеочередного заседания рабочей Группы является информация о факте коррупции в </w:t>
      </w:r>
      <w:r w:rsidR="007C4ECE">
        <w:rPr>
          <w:rFonts w:ascii="Times New Roman" w:hAnsi="Times New Roman"/>
          <w:sz w:val="24"/>
          <w:szCs w:val="24"/>
        </w:rPr>
        <w:t>лечебном</w:t>
      </w:r>
      <w:r w:rsidR="004B66CE" w:rsidRPr="009B32DE">
        <w:rPr>
          <w:rFonts w:ascii="Times New Roman" w:hAnsi="Times New Roman"/>
          <w:sz w:val="24"/>
          <w:szCs w:val="24"/>
        </w:rPr>
        <w:t xml:space="preserve"> учреждение, полученная </w:t>
      </w:r>
      <w:r w:rsidR="007C4ECE">
        <w:rPr>
          <w:rFonts w:ascii="Times New Roman" w:hAnsi="Times New Roman"/>
          <w:sz w:val="24"/>
          <w:szCs w:val="24"/>
        </w:rPr>
        <w:t xml:space="preserve">главным </w:t>
      </w:r>
      <w:proofErr w:type="spellStart"/>
      <w:r w:rsidR="007C4ECE">
        <w:rPr>
          <w:rFonts w:ascii="Times New Roman" w:hAnsi="Times New Roman"/>
          <w:sz w:val="24"/>
          <w:szCs w:val="24"/>
        </w:rPr>
        <w:t>врачем</w:t>
      </w:r>
      <w:proofErr w:type="spellEnd"/>
      <w:r w:rsidR="004B66CE" w:rsidRPr="009B32DE">
        <w:rPr>
          <w:rFonts w:ascii="Times New Roman" w:hAnsi="Times New Roman"/>
          <w:sz w:val="24"/>
          <w:szCs w:val="24"/>
        </w:rPr>
        <w:t xml:space="preserve"> </w:t>
      </w:r>
      <w:r w:rsidR="0024595F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24595F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24595F">
        <w:rPr>
          <w:rFonts w:ascii="Times New Roman" w:hAnsi="Times New Roman"/>
          <w:sz w:val="24"/>
          <w:szCs w:val="24"/>
        </w:rPr>
        <w:t xml:space="preserve"> ЦРБ» </w:t>
      </w:r>
      <w:r w:rsidR="004B66CE" w:rsidRPr="009B32DE">
        <w:rPr>
          <w:rFonts w:ascii="Times New Roman" w:hAnsi="Times New Roman"/>
          <w:sz w:val="24"/>
          <w:szCs w:val="24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  <w:proofErr w:type="gramEnd"/>
    </w:p>
    <w:p w:rsidR="004B66CE" w:rsidRPr="009B32D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7C3708" w:rsidRPr="009B32DE">
        <w:rPr>
          <w:rFonts w:ascii="Times New Roman" w:hAnsi="Times New Roman"/>
          <w:sz w:val="24"/>
          <w:szCs w:val="24"/>
        </w:rPr>
        <w:t xml:space="preserve">.14. Информация, </w:t>
      </w:r>
      <w:r w:rsidR="004B66CE" w:rsidRPr="009B32DE">
        <w:rPr>
          <w:rFonts w:ascii="Times New Roman" w:hAnsi="Times New Roman"/>
          <w:sz w:val="24"/>
          <w:szCs w:val="24"/>
        </w:rPr>
        <w:t xml:space="preserve">указанная в пункте </w:t>
      </w:r>
      <w:r w:rsidR="007C3708" w:rsidRPr="009B32DE">
        <w:rPr>
          <w:rFonts w:ascii="Times New Roman" w:hAnsi="Times New Roman"/>
          <w:sz w:val="24"/>
          <w:szCs w:val="24"/>
        </w:rPr>
        <w:t>9</w:t>
      </w:r>
      <w:r w:rsidR="004B66CE" w:rsidRPr="009B32DE">
        <w:rPr>
          <w:rFonts w:ascii="Times New Roman" w:hAnsi="Times New Roman"/>
          <w:sz w:val="24"/>
          <w:szCs w:val="24"/>
        </w:rPr>
        <w:t>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4B66CE" w:rsidRDefault="00230681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9</w:t>
      </w:r>
      <w:r w:rsidR="004B66CE" w:rsidRPr="009B32DE">
        <w:rPr>
          <w:rFonts w:ascii="Times New Roman" w:hAnsi="Times New Roman"/>
          <w:sz w:val="24"/>
          <w:szCs w:val="24"/>
        </w:rPr>
        <w:t xml:space="preserve">.15. По результатам проведения внеочередного заедания, рабочая Группа предлагает принять решение о проведении служебной проверки </w:t>
      </w:r>
      <w:r w:rsidR="007C3708" w:rsidRPr="009B32DE">
        <w:rPr>
          <w:rFonts w:ascii="Times New Roman" w:hAnsi="Times New Roman"/>
          <w:sz w:val="24"/>
          <w:szCs w:val="24"/>
        </w:rPr>
        <w:t>работника</w:t>
      </w:r>
      <w:r w:rsidR="004B66CE" w:rsidRPr="009B32DE">
        <w:rPr>
          <w:rFonts w:ascii="Times New Roman" w:hAnsi="Times New Roman"/>
          <w:sz w:val="24"/>
          <w:szCs w:val="24"/>
        </w:rPr>
        <w:t xml:space="preserve"> структурного подразделения, в котором зафиксирован факт коррупции.</w:t>
      </w:r>
    </w:p>
    <w:p w:rsidR="007C4ECE" w:rsidRPr="009B32DE" w:rsidRDefault="007C4ECE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F9C" w:rsidRPr="009B32DE" w:rsidRDefault="003B782F" w:rsidP="00A24F5D">
      <w:pPr>
        <w:pStyle w:val="a4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9B32DE">
        <w:rPr>
          <w:rFonts w:ascii="Times New Roman" w:hAnsi="Times New Roman"/>
          <w:b/>
          <w:sz w:val="24"/>
          <w:szCs w:val="24"/>
        </w:rPr>
        <w:t>10</w:t>
      </w:r>
      <w:r w:rsidR="00B81732" w:rsidRPr="009B32DE">
        <w:rPr>
          <w:rFonts w:ascii="Times New Roman" w:hAnsi="Times New Roman"/>
          <w:b/>
          <w:sz w:val="24"/>
          <w:szCs w:val="24"/>
        </w:rPr>
        <w:t>. СОСТАВ РАБОЧЕЙ ГРУППЫ.</w:t>
      </w:r>
    </w:p>
    <w:p w:rsidR="004761C4" w:rsidRPr="009B32DE" w:rsidRDefault="003B782F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10</w:t>
      </w:r>
      <w:r w:rsidR="00446F9C" w:rsidRPr="009B32DE">
        <w:rPr>
          <w:rFonts w:ascii="Times New Roman" w:hAnsi="Times New Roman"/>
          <w:sz w:val="24"/>
          <w:szCs w:val="24"/>
        </w:rPr>
        <w:t>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446F9C" w:rsidRPr="009B32DE" w:rsidRDefault="003B782F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10</w:t>
      </w:r>
      <w:r w:rsidR="00446F9C" w:rsidRPr="009B32DE">
        <w:rPr>
          <w:rFonts w:ascii="Times New Roman" w:hAnsi="Times New Roman"/>
          <w:sz w:val="24"/>
          <w:szCs w:val="24"/>
        </w:rPr>
        <w:t>.2. Председатель рабочей Группы:</w:t>
      </w:r>
    </w:p>
    <w:p w:rsidR="00446F9C" w:rsidRPr="009B32DE" w:rsidRDefault="00446F9C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определяет порядок и регламент рассмотрения вопросов на заседаниях рабочей Группы;</w:t>
      </w:r>
    </w:p>
    <w:p w:rsidR="00446F9C" w:rsidRPr="009B32DE" w:rsidRDefault="00446F9C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446F9C" w:rsidRPr="009B32DE" w:rsidRDefault="00446F9C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lastRenderedPageBreak/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446F9C" w:rsidRPr="009B32DE" w:rsidRDefault="00446F9C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</w:t>
      </w:r>
      <w:r w:rsidR="007C3708" w:rsidRPr="009B32DE">
        <w:rPr>
          <w:rFonts w:ascii="Times New Roman" w:hAnsi="Times New Roman"/>
          <w:sz w:val="24"/>
          <w:szCs w:val="24"/>
        </w:rPr>
        <w:t>осов, выносимых на рассмотрение</w:t>
      </w:r>
      <w:r w:rsidRPr="009B32DE">
        <w:rPr>
          <w:rFonts w:ascii="Times New Roman" w:hAnsi="Times New Roman"/>
          <w:sz w:val="24"/>
          <w:szCs w:val="24"/>
        </w:rPr>
        <w:t xml:space="preserve"> рабочей Группы, утверждает реестр независимых экспертов (консультантов) рабочей Группы:</w:t>
      </w:r>
    </w:p>
    <w:p w:rsidR="00446F9C" w:rsidRPr="009B32DE" w:rsidRDefault="00446F9C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утверждает годовой план работы рабочей Группы;</w:t>
      </w:r>
    </w:p>
    <w:p w:rsidR="00446F9C" w:rsidRPr="009B32DE" w:rsidRDefault="003B782F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10</w:t>
      </w:r>
      <w:r w:rsidR="00446F9C" w:rsidRPr="009B32DE">
        <w:rPr>
          <w:rFonts w:ascii="Times New Roman" w:hAnsi="Times New Roman"/>
          <w:sz w:val="24"/>
          <w:szCs w:val="24"/>
        </w:rPr>
        <w:t>.3. Ответственный секретарь рабочей Группы:</w:t>
      </w:r>
    </w:p>
    <w:p w:rsidR="00446F9C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 xml:space="preserve">регистрирует </w:t>
      </w:r>
      <w:r w:rsidR="007C3708" w:rsidRPr="009B32DE">
        <w:rPr>
          <w:rFonts w:ascii="Times New Roman" w:hAnsi="Times New Roman"/>
          <w:sz w:val="24"/>
          <w:szCs w:val="24"/>
        </w:rPr>
        <w:t>письма,</w:t>
      </w:r>
      <w:r w:rsidR="00446F9C" w:rsidRPr="009B32DE">
        <w:rPr>
          <w:rFonts w:ascii="Times New Roman" w:hAnsi="Times New Roman"/>
          <w:sz w:val="24"/>
          <w:szCs w:val="24"/>
        </w:rPr>
        <w:t xml:space="preserve"> поступившие для рассмотрения на заседаниях </w:t>
      </w:r>
      <w:r w:rsidRPr="009B32DE">
        <w:rPr>
          <w:rFonts w:ascii="Times New Roman" w:hAnsi="Times New Roman"/>
          <w:sz w:val="24"/>
          <w:szCs w:val="24"/>
        </w:rPr>
        <w:t>комиссии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формирует повестку дня заседания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осуществляет подготовку заседаний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организует ведение протоколов заседаний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обеспечивает подготовку проекта годового плана работы Ра</w:t>
      </w:r>
      <w:r w:rsidR="007C3708" w:rsidRPr="009B32DE">
        <w:rPr>
          <w:rFonts w:ascii="Times New Roman" w:hAnsi="Times New Roman"/>
          <w:sz w:val="24"/>
          <w:szCs w:val="24"/>
        </w:rPr>
        <w:t>бочей Группы и представляет его</w:t>
      </w:r>
      <w:r w:rsidRPr="009B32DE">
        <w:rPr>
          <w:rFonts w:ascii="Times New Roman" w:hAnsi="Times New Roman"/>
          <w:sz w:val="24"/>
          <w:szCs w:val="24"/>
        </w:rPr>
        <w:t xml:space="preserve"> на утверждение председателю рабочей Группы;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6307AA" w:rsidRPr="009B32DE" w:rsidRDefault="006307AA" w:rsidP="00A24F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несет ответственность за</w:t>
      </w:r>
      <w:r w:rsidR="009B32DE" w:rsidRPr="009B32DE">
        <w:rPr>
          <w:rFonts w:ascii="Times New Roman" w:hAnsi="Times New Roman"/>
          <w:sz w:val="24"/>
          <w:szCs w:val="24"/>
        </w:rPr>
        <w:t xml:space="preserve"> информационное, организационно–т</w:t>
      </w:r>
      <w:r w:rsidRPr="009B32DE">
        <w:rPr>
          <w:rFonts w:ascii="Times New Roman" w:hAnsi="Times New Roman"/>
          <w:sz w:val="24"/>
          <w:szCs w:val="24"/>
        </w:rPr>
        <w:t>ехническое и экспертное обеспечение деятельности рабочей Группы;</w:t>
      </w:r>
    </w:p>
    <w:p w:rsidR="006307AA" w:rsidRPr="009B32DE" w:rsidRDefault="003B782F" w:rsidP="00A2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>10</w:t>
      </w:r>
      <w:r w:rsidR="006307AA" w:rsidRPr="009B32DE">
        <w:rPr>
          <w:rFonts w:ascii="Times New Roman" w:hAnsi="Times New Roman"/>
          <w:sz w:val="24"/>
          <w:szCs w:val="24"/>
        </w:rPr>
        <w:t xml:space="preserve">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</w:t>
      </w:r>
      <w:r w:rsidR="00B81732" w:rsidRPr="009B32DE">
        <w:rPr>
          <w:rFonts w:ascii="Times New Roman" w:hAnsi="Times New Roman"/>
          <w:sz w:val="24"/>
          <w:szCs w:val="24"/>
        </w:rPr>
        <w:t>командировка, служебное задание).</w:t>
      </w:r>
    </w:p>
    <w:p w:rsidR="00333D50" w:rsidRPr="009B32DE" w:rsidRDefault="00333D50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7C5F" w:rsidRPr="009B32DE" w:rsidRDefault="00297C5F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  <w:r w:rsidRPr="009B32DE">
        <w:rPr>
          <w:rFonts w:ascii="Times New Roman" w:hAnsi="Times New Roman"/>
          <w:sz w:val="24"/>
          <w:szCs w:val="24"/>
        </w:rPr>
        <w:tab/>
      </w:r>
    </w:p>
    <w:p w:rsidR="009B32DE" w:rsidRPr="009B32DE" w:rsidRDefault="009B32DE" w:rsidP="00A24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B32DE" w:rsidRPr="009B32DE" w:rsidSect="009B32DE">
      <w:footerReference w:type="default" r:id="rId7"/>
      <w:pgSz w:w="11906" w:h="16838"/>
      <w:pgMar w:top="709" w:right="850" w:bottom="709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55" w:rsidRDefault="00153E55" w:rsidP="00B81732">
      <w:pPr>
        <w:spacing w:after="0" w:line="240" w:lineRule="auto"/>
      </w:pPr>
      <w:r>
        <w:separator/>
      </w:r>
    </w:p>
  </w:endnote>
  <w:endnote w:type="continuationSeparator" w:id="0">
    <w:p w:rsidR="00153E55" w:rsidRDefault="00153E55" w:rsidP="00B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32" w:rsidRDefault="00DD5B5B">
    <w:pPr>
      <w:pStyle w:val="a7"/>
      <w:jc w:val="center"/>
    </w:pPr>
    <w:fldSimple w:instr="PAGE   \* MERGEFORMAT">
      <w:r w:rsidR="00A12C10">
        <w:rPr>
          <w:noProof/>
        </w:rPr>
        <w:t>5</w:t>
      </w:r>
    </w:fldSimple>
  </w:p>
  <w:p w:rsidR="00B81732" w:rsidRDefault="00B81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55" w:rsidRDefault="00153E55" w:rsidP="00B81732">
      <w:pPr>
        <w:spacing w:after="0" w:line="240" w:lineRule="auto"/>
      </w:pPr>
      <w:r>
        <w:separator/>
      </w:r>
    </w:p>
  </w:footnote>
  <w:footnote w:type="continuationSeparator" w:id="0">
    <w:p w:rsidR="00153E55" w:rsidRDefault="00153E55" w:rsidP="00B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5F"/>
    <w:rsid w:val="00044475"/>
    <w:rsid w:val="000C79DD"/>
    <w:rsid w:val="000E2918"/>
    <w:rsid w:val="00153E55"/>
    <w:rsid w:val="00165F10"/>
    <w:rsid w:val="001B2C57"/>
    <w:rsid w:val="001B766A"/>
    <w:rsid w:val="00230681"/>
    <w:rsid w:val="0024595F"/>
    <w:rsid w:val="00261516"/>
    <w:rsid w:val="00297C5F"/>
    <w:rsid w:val="00333D50"/>
    <w:rsid w:val="003A10C6"/>
    <w:rsid w:val="003B782F"/>
    <w:rsid w:val="003C32DF"/>
    <w:rsid w:val="00431CCD"/>
    <w:rsid w:val="00446F9C"/>
    <w:rsid w:val="0046336A"/>
    <w:rsid w:val="00464CD8"/>
    <w:rsid w:val="004761C4"/>
    <w:rsid w:val="00497816"/>
    <w:rsid w:val="004B66CE"/>
    <w:rsid w:val="005A1BA5"/>
    <w:rsid w:val="005F62B1"/>
    <w:rsid w:val="006307AA"/>
    <w:rsid w:val="006D7A20"/>
    <w:rsid w:val="00716C1C"/>
    <w:rsid w:val="007C3708"/>
    <w:rsid w:val="007C4ECE"/>
    <w:rsid w:val="0080290F"/>
    <w:rsid w:val="008B21D6"/>
    <w:rsid w:val="00930CDC"/>
    <w:rsid w:val="00984F3A"/>
    <w:rsid w:val="009B32DE"/>
    <w:rsid w:val="009F0162"/>
    <w:rsid w:val="00A12C10"/>
    <w:rsid w:val="00A24F5D"/>
    <w:rsid w:val="00A340FF"/>
    <w:rsid w:val="00AD0351"/>
    <w:rsid w:val="00B42F89"/>
    <w:rsid w:val="00B81732"/>
    <w:rsid w:val="00C3674B"/>
    <w:rsid w:val="00CA7FE0"/>
    <w:rsid w:val="00CF4BC0"/>
    <w:rsid w:val="00DD5B5B"/>
    <w:rsid w:val="00E80783"/>
    <w:rsid w:val="00EA58E0"/>
    <w:rsid w:val="00F3480C"/>
    <w:rsid w:val="00F8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7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732"/>
  </w:style>
  <w:style w:type="paragraph" w:styleId="a7">
    <w:name w:val="footer"/>
    <w:basedOn w:val="a"/>
    <w:link w:val="a8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732"/>
  </w:style>
  <w:style w:type="paragraph" w:styleId="a9">
    <w:name w:val="Balloon Text"/>
    <w:basedOn w:val="a"/>
    <w:link w:val="aa"/>
    <w:uiPriority w:val="99"/>
    <w:semiHidden/>
    <w:unhideWhenUsed/>
    <w:rsid w:val="003B78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Новиков</cp:lastModifiedBy>
  <cp:revision>6</cp:revision>
  <cp:lastPrinted>2015-06-08T10:32:00Z</cp:lastPrinted>
  <dcterms:created xsi:type="dcterms:W3CDTF">2015-06-08T09:16:00Z</dcterms:created>
  <dcterms:modified xsi:type="dcterms:W3CDTF">2015-06-08T10:38:00Z</dcterms:modified>
</cp:coreProperties>
</file>